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77" w:rsidRPr="00F906B5" w:rsidRDefault="00F90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общеобразовательное учреждение </w:t>
      </w:r>
      <w:r w:rsidR="00D0523B">
        <w:rPr>
          <w:rFonts w:hAnsi="Times New Roman" w:cs="Times New Roman"/>
          <w:color w:val="000000"/>
          <w:sz w:val="24"/>
          <w:szCs w:val="24"/>
          <w:lang w:val="ru-RU"/>
        </w:rPr>
        <w:t>Барановская</w:t>
      </w:r>
      <w:r w:rsidR="00BB14AD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общеобразовательная школа </w:t>
      </w:r>
      <w:r w:rsidR="00D0523B">
        <w:rPr>
          <w:rFonts w:hAnsi="Times New Roman" w:cs="Times New Roman"/>
          <w:color w:val="000000"/>
          <w:sz w:val="24"/>
          <w:szCs w:val="24"/>
          <w:lang w:val="ru-RU"/>
        </w:rPr>
        <w:t>с дополнительным дошкольным образованием</w:t>
      </w:r>
      <w:r w:rsidRPr="00F906B5">
        <w:rPr>
          <w:lang w:val="ru-RU"/>
        </w:rPr>
        <w:br/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B14AD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D0523B">
        <w:rPr>
          <w:rFonts w:hAnsi="Times New Roman" w:cs="Times New Roman"/>
          <w:color w:val="000000"/>
          <w:sz w:val="24"/>
          <w:szCs w:val="24"/>
          <w:lang w:val="ru-RU"/>
        </w:rPr>
        <w:t xml:space="preserve">Барановская </w:t>
      </w:r>
      <w:r w:rsidR="00BB14AD">
        <w:rPr>
          <w:rFonts w:hAnsi="Times New Roman" w:cs="Times New Roman"/>
          <w:color w:val="000000"/>
          <w:sz w:val="24"/>
          <w:szCs w:val="24"/>
          <w:lang w:val="ru-RU"/>
        </w:rPr>
        <w:t xml:space="preserve"> НОШ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886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261"/>
        <w:gridCol w:w="2693"/>
      </w:tblGrid>
      <w:tr w:rsidR="00F906B5" w:rsidRPr="00D0523B" w:rsidTr="00F906B5">
        <w:trPr>
          <w:trHeight w:val="729"/>
        </w:trPr>
        <w:tc>
          <w:tcPr>
            <w:tcW w:w="2910" w:type="dxa"/>
          </w:tcPr>
          <w:p w:rsidR="00F906B5" w:rsidRPr="00F906B5" w:rsidRDefault="00F906B5" w:rsidP="00F90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</w:p>
          <w:p w:rsidR="00F906B5" w:rsidRPr="00F906B5" w:rsidRDefault="00F906B5" w:rsidP="00BB14A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r w:rsidRPr="00F906B5">
              <w:rPr>
                <w:lang w:val="ru-RU"/>
              </w:rPr>
              <w:br/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D05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Барановская</w:t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НОШ</w:t>
            </w:r>
            <w:r w:rsidRPr="00F906B5">
              <w:rPr>
                <w:lang w:val="ru-RU"/>
              </w:rPr>
              <w:br/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</w:t>
            </w:r>
            <w:r w:rsidR="00D05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05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6B5" w:rsidRPr="00F906B5" w:rsidRDefault="00F90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</w:p>
          <w:p w:rsidR="00F906B5" w:rsidRPr="00F906B5" w:rsidRDefault="00F906B5" w:rsidP="00BB1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906B5">
              <w:rPr>
                <w:lang w:val="ru-RU"/>
              </w:rPr>
              <w:br/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D05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Барановская</w:t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НОШ </w:t>
            </w:r>
            <w:r w:rsidRPr="00F906B5">
              <w:rPr>
                <w:lang w:val="ru-RU"/>
              </w:rPr>
              <w:br/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31.08.2023</w:t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6B5" w:rsidRPr="00F906B5" w:rsidRDefault="00F90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B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F906B5" w:rsidRPr="00D0523B" w:rsidRDefault="00F906B5" w:rsidP="00BB14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D05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Барановская</w:t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НОШ </w:t>
            </w:r>
            <w:r w:rsidRPr="00F906B5">
              <w:rPr>
                <w:lang w:val="ru-RU"/>
              </w:rPr>
              <w:br/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B1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</w:t>
            </w:r>
            <w:r w:rsidR="00D05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Pr="00F90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052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№38</w:t>
            </w:r>
          </w:p>
        </w:tc>
      </w:tr>
      <w:tr w:rsidR="00F906B5" w:rsidRPr="00D0523B" w:rsidTr="00F906B5">
        <w:trPr>
          <w:trHeight w:val="587"/>
        </w:trPr>
        <w:tc>
          <w:tcPr>
            <w:tcW w:w="2910" w:type="dxa"/>
          </w:tcPr>
          <w:p w:rsidR="00F906B5" w:rsidRPr="00F906B5" w:rsidRDefault="00F906B5" w:rsidP="00F906B5">
            <w:pPr>
              <w:rPr>
                <w:lang w:val="ru-RU"/>
              </w:rPr>
            </w:pP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6B5" w:rsidRPr="00F906B5" w:rsidRDefault="00F906B5" w:rsidP="00F906B5">
            <w:pPr>
              <w:rPr>
                <w:lang w:val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6B5" w:rsidRPr="00F906B5" w:rsidRDefault="00F906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2577" w:rsidRPr="00F906B5" w:rsidRDefault="00F90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906B5">
        <w:rPr>
          <w:lang w:val="ru-RU"/>
        </w:rPr>
        <w:br/>
      </w:r>
      <w:r w:rsidRPr="00F90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пользования лечебно-оздоровительной инфраструктурой, объектами культуры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объектами спорта</w:t>
      </w:r>
    </w:p>
    <w:p w:rsidR="00732577" w:rsidRPr="00F906B5" w:rsidRDefault="00F90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положения 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пользования лечебно-оздоровительной инфраструктурой, объектами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объектами спорта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— Порядок)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Муниципального общеобразовательного учреждения </w:t>
      </w:r>
      <w:r w:rsidR="00D0523B">
        <w:rPr>
          <w:rFonts w:hAnsi="Times New Roman" w:cs="Times New Roman"/>
          <w:color w:val="000000"/>
          <w:sz w:val="24"/>
          <w:szCs w:val="24"/>
          <w:lang w:val="ru-RU"/>
        </w:rPr>
        <w:t xml:space="preserve">Барановская </w:t>
      </w:r>
      <w:r w:rsidR="00BB14AD">
        <w:rPr>
          <w:rFonts w:hAnsi="Times New Roman" w:cs="Times New Roman"/>
          <w:color w:val="000000"/>
          <w:sz w:val="24"/>
          <w:szCs w:val="24"/>
          <w:lang w:val="ru-RU"/>
        </w:rPr>
        <w:t>начальная общеобразовательная школа</w:t>
      </w:r>
      <w:r w:rsidR="00D0523B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дополнительным дошкольным образованием</w:t>
      </w:r>
      <w:bookmarkStart w:id="0" w:name="_GoBack"/>
      <w:bookmarkEnd w:id="0"/>
      <w:r w:rsidR="00BB14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1.2. Порядок устанавливает правила пользования обучающимися лечебно-оздоровительной инфраструктурой, объектами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спорта школы.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1.3. Лечебно-оздоровительная инфраструктура, объекты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спорта необходимы, чтобы:</w:t>
      </w:r>
    </w:p>
    <w:p w:rsidR="00732577" w:rsidRDefault="00F90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577" w:rsidRPr="00F906B5" w:rsidRDefault="00F90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приобщать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культурным ценностям,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целях осознания значения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творчества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культурной самоидентификации личности;</w:t>
      </w:r>
    </w:p>
    <w:p w:rsidR="00732577" w:rsidRPr="00F906B5" w:rsidRDefault="00F90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развивать эстетический вкус, художественное мышление обучающихся, способности воспринимать эстетику объектов;</w:t>
      </w:r>
    </w:p>
    <w:p w:rsidR="00732577" w:rsidRPr="00F906B5" w:rsidRDefault="00F90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формировать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творческой деятельности;</w:t>
      </w:r>
    </w:p>
    <w:p w:rsidR="00732577" w:rsidRDefault="00F90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577" w:rsidRPr="00F906B5" w:rsidRDefault="00F90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обучающихся устойчивые стереотипы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поведения,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сопряженные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риском для здоровья;</w:t>
      </w:r>
    </w:p>
    <w:p w:rsidR="00732577" w:rsidRPr="00F906B5" w:rsidRDefault="00F906B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удовлетворять индивидуальные образовательные потребности обучающихся.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1.4. Обучающиеся имеют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лечебно-оздоровительной инфраструктурой, объектами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объектами спорта школы.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1.5. Школа обеспечивает возможность для беспрепятственного доступа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детей-инвалидов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объектам своей инфраструктуры.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 Для осуществления образовательной деятельности,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школа может использовать ресурсы иных организаций, осуществляющих образовательную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образовательных программ.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1.7. Обучающимся запрещено использовать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инвентарь объекта инфраструктуры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назначению, осуществлять его демонтаж, наносить повреждения, выносить его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объекта инфраструктуры без разрешения ответственного работника. Обучающиеся, причинившие ущерб объектам инфраструктуры школы, несут 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законодательством.</w:t>
      </w:r>
    </w:p>
    <w:p w:rsidR="00732577" w:rsidRPr="00F906B5" w:rsidRDefault="00F90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пользования лечебно-оздоровительной инфраструктурой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лечебно-оздоровительной инфраструктуре школы относятся медицинский кабинет, столовая.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2.2. Медицинский кабинет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целях наблюдения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состоянием здоровья обучающихся,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732577" w:rsidRPr="00F906B5" w:rsidRDefault="00F906B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проведения санитарно-гигиенических, профилактических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 мероприятий;</w:t>
      </w:r>
    </w:p>
    <w:p w:rsidR="00732577" w:rsidRPr="00F906B5" w:rsidRDefault="00F906B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оказания первичной медико-санитарной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сфере охраны здоровья, создания условий для профилактики заболеваний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оздоровления обучающихся.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2.3. Медицинский кабинет школы работает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утвержденным графиком.</w:t>
      </w:r>
      <w:r w:rsidRPr="00F906B5">
        <w:rPr>
          <w:lang w:val="ru-RU"/>
        </w:rPr>
        <w:br/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Пользование объектами лечебно-оздоровительной инфраструктуры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отсутствие медицинского персонала категорически запрещается.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2.4. Обучающиеся вправе посетить медицинский кабинет самостоятельно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время его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732577" w:rsidRPr="00F906B5" w:rsidRDefault="00F906B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ухудшения самочувствия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время нахождения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732577" w:rsidRPr="00F906B5" w:rsidRDefault="00F906B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получения травмы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того, когда, где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каким образом она получена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дороге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прилегающей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школе территории,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занятиях,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перемене, при участии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мероприятии).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2.5. При получении медицинской помощи обучающиеся обязаны сообщить медицинскому работнику:</w:t>
      </w:r>
    </w:p>
    <w:p w:rsidR="00732577" w:rsidRPr="00F906B5" w:rsidRDefault="00F906B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изменениях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состоянии своего здоровья;</w:t>
      </w:r>
    </w:p>
    <w:p w:rsidR="00732577" w:rsidRDefault="00F906B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577" w:rsidRPr="00F906B5" w:rsidRDefault="00F906B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контактный номер телефона,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том числе контактные данные родителей (законных представителей), при отсутствии этих 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медицинской документации школы.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2.6. При посещении медицинского кабинета обучающиеся обязаны выполнять указания медицинского работника своевременно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полном объеме.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2.7. Столовая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целях:</w:t>
      </w:r>
    </w:p>
    <w:p w:rsidR="00732577" w:rsidRDefault="00F906B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обеспечения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сбалансированным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577" w:rsidRPr="00F906B5" w:rsidRDefault="00F906B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воспитания культуры питания, пропаганды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обучения навыкам здорового образа жизни.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2.8. Столовая работает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утвержденным графиком.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учебное время обучающиеся посещают столовую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школе режимом питания. Обучающиеся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посещают столовую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сопровождении педагогического работника или уполномоченного должностного лица.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2.10. При посещении столовой обучающиеся соблюдают утвержденные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объектах питания.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2.11.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столовой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время учебных занятий запрещено.</w:t>
      </w:r>
    </w:p>
    <w:p w:rsidR="00732577" w:rsidRPr="00F906B5" w:rsidRDefault="00F90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пользования объектами культуры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3.1.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объектам культуры школы </w:t>
      </w:r>
      <w:r w:rsidR="00BB14AD">
        <w:rPr>
          <w:rFonts w:hAnsi="Times New Roman" w:cs="Times New Roman"/>
          <w:color w:val="000000"/>
          <w:sz w:val="24"/>
          <w:szCs w:val="24"/>
          <w:lang w:val="ru-RU"/>
        </w:rPr>
        <w:t>относи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тся школьный музей.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3.2. Объекты культуры школы функционируют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целях:</w:t>
      </w:r>
    </w:p>
    <w:p w:rsidR="00732577" w:rsidRPr="00F906B5" w:rsidRDefault="00F906B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воспитания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обучающихся патриотизма, гражданственности, бережного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традициям, культуре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истории своего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других народов;</w:t>
      </w:r>
    </w:p>
    <w:p w:rsidR="00732577" w:rsidRPr="00F906B5" w:rsidRDefault="00F906B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приобщения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историческому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духовному наследию;</w:t>
      </w:r>
    </w:p>
    <w:p w:rsidR="00732577" w:rsidRPr="00F906B5" w:rsidRDefault="00F906B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организации культурной, методической, информационной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иной деятельности обучающихся;</w:t>
      </w:r>
    </w:p>
    <w:p w:rsidR="00732577" w:rsidRPr="00F906B5" w:rsidRDefault="00F906B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организации образовательной деятельности.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3.3. Объекты культуры школы работают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утвержденным графиком. Запрещается пользоваться объектами культуры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отсутствие ответственных лиц.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3.4. Объекты культуры могут использоваться для проведения учебных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рамках внеурочной деятельности,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программам, творческих занятий, общешкольных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межшкольных мероприятий, мероприятий регионального, федерального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международного уровня.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3.5. Самостоятельное посещение обучающимися объектов культуры возможно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внеурочное время,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время перемен,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утвержденным графиком работы объекта.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3.6. При посещении объектов культуры обучающиеся соблюдают утвержденные правила посещения музея, иные локальные нормативные акты школы, определяющие порядок посещения мероприятий,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учебным планом.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3.7.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время нахождения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объектах культуры обучающиеся обязаны:</w:t>
      </w:r>
    </w:p>
    <w:p w:rsidR="00732577" w:rsidRDefault="00F906B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чистоту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577" w:rsidRPr="00F906B5" w:rsidRDefault="00F906B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выполнять требования работников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том числе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 лиц;</w:t>
      </w:r>
    </w:p>
    <w:p w:rsidR="00732577" w:rsidRPr="00F906B5" w:rsidRDefault="00F906B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незамедлительно сообщать ответственным лицам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случаях обнаружения подозрительных предметов, вещей,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также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обнаружении задымления или пожара;</w:t>
      </w:r>
    </w:p>
    <w:p w:rsidR="00732577" w:rsidRPr="00F906B5" w:rsidRDefault="00F906B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при получении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эвакуации действовать согласно указаниям ответственных лиц, соблюдая спокойствие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создавая паники.</w:t>
      </w:r>
    </w:p>
    <w:p w:rsidR="00732577" w:rsidRPr="00F906B5" w:rsidRDefault="00F90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пользования объектами спорта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4.1.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объектам спорта школы относятся спортивный </w:t>
      </w:r>
      <w:r w:rsidR="00BB14AD">
        <w:rPr>
          <w:rFonts w:hAnsi="Times New Roman" w:cs="Times New Roman"/>
          <w:color w:val="000000"/>
          <w:sz w:val="24"/>
          <w:szCs w:val="24"/>
          <w:lang w:val="ru-RU"/>
        </w:rPr>
        <w:t xml:space="preserve">зал, 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физкультурно-спортивная зона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4.2. Объекты спорта функционируют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целях:</w:t>
      </w:r>
    </w:p>
    <w:p w:rsidR="00732577" w:rsidRPr="00F906B5" w:rsidRDefault="00F906B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реализации основных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образовательных программ;</w:t>
      </w:r>
    </w:p>
    <w:p w:rsidR="00732577" w:rsidRPr="00F906B5" w:rsidRDefault="00F906B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развития установок активного, экологически целесообразного, здорового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безопасного образа жизни;</w:t>
      </w:r>
    </w:p>
    <w:p w:rsidR="00732577" w:rsidRPr="00F906B5" w:rsidRDefault="00F906B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развития двигательной активности обучающихся, формирования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систематическом участии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 мероприятиях;</w:t>
      </w:r>
    </w:p>
    <w:p w:rsidR="00732577" w:rsidRPr="00F906B5" w:rsidRDefault="00F906B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повышения роли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спорта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оздоровлении обучающихся, предупреждении заболеваемости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сохранении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здоровья;</w:t>
      </w:r>
    </w:p>
    <w:p w:rsidR="00732577" w:rsidRPr="00F906B5" w:rsidRDefault="00F906B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проведения физкультурно-спортивных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 мероприятий;</w:t>
      </w:r>
    </w:p>
    <w:p w:rsidR="00732577" w:rsidRPr="00F906B5" w:rsidRDefault="00F906B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профилактики вредных привычек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правонарушений.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4.3. Объекты спорта обучающиеся посещают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основным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программам, графиками подготовки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проведения физкультурно-спортивных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 мероприятий. Также объекты спорта могут использоваться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рамках внеурочной деятельности, общешкольных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межшкольных мероприятий, мероприятий регионального, федерального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международного уровня.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Доступ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физкультурно-спортивной зоне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во</w:t>
      </w:r>
      <w:r w:rsidRPr="00F906B5">
        <w:rPr>
          <w:lang w:val="ru-RU"/>
        </w:rPr>
        <w:br/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внеурочное время осуществляется без ограничений. Обучающиеся самостоятельно устанавливают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соблюдают очередность пользования спортивными объектами, оборудованием, инвентарем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физкультурно-спортивной зоне.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 xml:space="preserve">4.4. Запрещается пользоваться спортивным  </w:t>
      </w:r>
      <w:r w:rsidR="00BB14AD">
        <w:rPr>
          <w:rFonts w:hAnsi="Times New Roman" w:cs="Times New Roman"/>
          <w:color w:val="000000"/>
          <w:sz w:val="24"/>
          <w:szCs w:val="24"/>
          <w:lang w:val="ru-RU"/>
        </w:rPr>
        <w:t>залом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отсутствие педагогического работника.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4.5. При посещении объектов спорта обучающиеся соблюдают утвержденные правила пользования объектами спорта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4.6. При обнаружении (возникновении) поломки (повреждения) оборудования или спортивных объектов, делающей невозможным или опасным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дальнейшее использование, обучающийся обязан незамедлительно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этом работнику школы, ответственному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данный объект.</w:t>
      </w:r>
    </w:p>
    <w:p w:rsidR="00732577" w:rsidRPr="00F906B5" w:rsidRDefault="00F90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4.7.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время нахождения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объектах спорта обучающиеся обязаны:</w:t>
      </w:r>
    </w:p>
    <w:p w:rsidR="00732577" w:rsidRDefault="00F906B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поддерживать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чистоту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2577" w:rsidRPr="00F906B5" w:rsidRDefault="00F906B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выполнять требования работников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том числе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объект лиц;</w:t>
      </w:r>
    </w:p>
    <w:p w:rsidR="00732577" w:rsidRPr="00F906B5" w:rsidRDefault="00F906B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ответственным лицам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случаях обнаружения подозрительных предметов, вещей,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также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обнаружении задымления или пожара;</w:t>
      </w:r>
    </w:p>
    <w:p w:rsidR="00732577" w:rsidRPr="00F906B5" w:rsidRDefault="00F906B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при получении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эвакуации действовать согласно указаниям ответственных лиц, соблюдая спокойствие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B5">
        <w:rPr>
          <w:rFonts w:hAnsi="Times New Roman" w:cs="Times New Roman"/>
          <w:color w:val="000000"/>
          <w:sz w:val="24"/>
          <w:szCs w:val="24"/>
          <w:lang w:val="ru-RU"/>
        </w:rPr>
        <w:t>создавая паники.</w:t>
      </w:r>
    </w:p>
    <w:sectPr w:rsidR="00732577" w:rsidRPr="00F906B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95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522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670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60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C7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A3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52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B5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32577"/>
    <w:rsid w:val="0093444E"/>
    <w:rsid w:val="00B73A5A"/>
    <w:rsid w:val="00BB14AD"/>
    <w:rsid w:val="00D0523B"/>
    <w:rsid w:val="00E438A1"/>
    <w:rsid w:val="00F01E19"/>
    <w:rsid w:val="00F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2024-01-25T11:59:00Z</dcterms:created>
  <dcterms:modified xsi:type="dcterms:W3CDTF">2024-01-25T11:59:00Z</dcterms:modified>
</cp:coreProperties>
</file>